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855A11" w:rsidRDefault="00481541" w:rsidP="00D327F7">
      <w:r w:rsidRPr="00855A11">
        <w:rPr>
          <w:noProof/>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666" w:type="dxa"/>
        <w:tblLayout w:type="fixed"/>
        <w:tblLook w:val="0000"/>
      </w:tblPr>
      <w:tblGrid>
        <w:gridCol w:w="1437"/>
        <w:gridCol w:w="1692"/>
        <w:gridCol w:w="1249"/>
        <w:gridCol w:w="1873"/>
        <w:gridCol w:w="1687"/>
      </w:tblGrid>
      <w:tr w:rsidR="00481541" w:rsidRPr="00855A11" w:rsidTr="005804D0">
        <w:trPr>
          <w:trHeight w:val="319"/>
        </w:trPr>
        <w:tc>
          <w:tcPr>
            <w:tcW w:w="143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4E6FA9" w:rsidP="005804D0">
            <w:pPr>
              <w:pStyle w:val="ParaAttribute7"/>
              <w:rPr>
                <w:rFonts w:asciiTheme="minorHAnsi" w:eastAsia="Calibri" w:hAnsiTheme="minorHAnsi" w:cstheme="minorHAnsi"/>
                <w:sz w:val="24"/>
                <w:szCs w:val="24"/>
              </w:rPr>
            </w:pPr>
            <w:r>
              <w:rPr>
                <w:rFonts w:asciiTheme="minorHAnsi" w:eastAsia="Calibri" w:hAnsiTheme="minorHAnsi" w:cstheme="minorHAnsi"/>
                <w:noProof/>
                <w:sz w:val="24"/>
                <w:szCs w:val="24"/>
              </w:rPr>
              <w:drawing>
                <wp:inline distT="0" distB="0" distL="0" distR="0">
                  <wp:extent cx="980908" cy="735681"/>
                  <wp:effectExtent l="19050" t="0" r="0" b="0"/>
                  <wp:docPr id="6" name="Afbeelding 1" descr="F:\VM\SamenSpraak vanaf nov17\foto's SamenSpraak\2019\Els en Narges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M\SamenSpraak vanaf nov17\foto's SamenSpraak\2019\Els en Narges - kopie.JPG"/>
                          <pic:cNvPicPr>
                            <a:picLocks noChangeAspect="1" noChangeArrowheads="1"/>
                          </pic:cNvPicPr>
                        </pic:nvPicPr>
                        <pic:blipFill>
                          <a:blip r:embed="rId6" cstate="print"/>
                          <a:srcRect/>
                          <a:stretch>
                            <a:fillRect/>
                          </a:stretch>
                        </pic:blipFill>
                        <pic:spPr bwMode="auto">
                          <a:xfrm>
                            <a:off x="0" y="0"/>
                            <a:ext cx="984544" cy="738408"/>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194686"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964866" cy="723650"/>
                  <wp:effectExtent l="19050" t="0" r="6684" b="0"/>
                  <wp:docPr id="1" name="Afbeelding 1" descr="F:\SamenSpraak vanaf nov17\foto's SamenSpraak\2018\excursie Campina juni 18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excursie Campina juni 18 - kopie.JPG"/>
                          <pic:cNvPicPr>
                            <a:picLocks noChangeAspect="1" noChangeArrowheads="1"/>
                          </pic:cNvPicPr>
                        </pic:nvPicPr>
                        <pic:blipFill>
                          <a:blip r:embed="rId7" cstate="print"/>
                          <a:srcRect/>
                          <a:stretch>
                            <a:fillRect/>
                          </a:stretch>
                        </pic:blipFill>
                        <pic:spPr bwMode="auto">
                          <a:xfrm>
                            <a:off x="0" y="0"/>
                            <a:ext cx="964866" cy="723650"/>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0D559C" w:rsidP="005804D0">
            <w:pPr>
              <w:pStyle w:val="ParaAttribute7"/>
              <w:rPr>
                <w:rFonts w:asciiTheme="minorHAnsi" w:eastAsia="Calibri" w:hAnsiTheme="minorHAnsi" w:cstheme="minorHAnsi"/>
                <w:sz w:val="24"/>
                <w:szCs w:val="24"/>
              </w:rPr>
            </w:pPr>
            <w:r w:rsidRPr="00855A11">
              <w:rPr>
                <w:rFonts w:asciiTheme="minorHAnsi" w:eastAsia="Calibri" w:hAnsiTheme="minorHAnsi" w:cstheme="minorHAnsi"/>
                <w:noProof/>
                <w:sz w:val="24"/>
                <w:szCs w:val="24"/>
              </w:rPr>
              <w:drawing>
                <wp:inline distT="0" distB="0" distL="0" distR="0">
                  <wp:extent cx="563813" cy="746031"/>
                  <wp:effectExtent l="19050" t="0" r="7687" b="0"/>
                  <wp:docPr id="3" name="Afbeelding 2" descr="F:\SamenSpraak vanaf nov17\foto's SamenSpraak\2019\Herman en Marc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19\Herman en Marcela.JPG"/>
                          <pic:cNvPicPr>
                            <a:picLocks noChangeAspect="1" noChangeArrowheads="1"/>
                          </pic:cNvPicPr>
                        </pic:nvPicPr>
                        <pic:blipFill>
                          <a:blip r:embed="rId8" cstate="print"/>
                          <a:srcRect/>
                          <a:stretch>
                            <a:fillRect/>
                          </a:stretch>
                        </pic:blipFill>
                        <pic:spPr bwMode="auto">
                          <a:xfrm>
                            <a:off x="0" y="0"/>
                            <a:ext cx="565851" cy="748728"/>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8D6D2D" w:rsidP="005804D0">
            <w:pPr>
              <w:pStyle w:val="ParaAttribute7"/>
              <w:rPr>
                <w:rFonts w:asciiTheme="minorHAnsi" w:eastAsia="Calibri" w:hAnsiTheme="minorHAnsi" w:cstheme="minorHAnsi"/>
                <w:sz w:val="24"/>
                <w:szCs w:val="24"/>
              </w:rPr>
            </w:pPr>
            <w:r>
              <w:rPr>
                <w:rFonts w:asciiTheme="minorHAnsi" w:eastAsia="Calibri" w:hAnsiTheme="minorHAnsi" w:cstheme="minorHAnsi"/>
                <w:noProof/>
                <w:sz w:val="24"/>
                <w:szCs w:val="24"/>
              </w:rPr>
              <w:drawing>
                <wp:inline distT="0" distB="0" distL="0" distR="0">
                  <wp:extent cx="1015444" cy="761583"/>
                  <wp:effectExtent l="19050" t="0" r="0" b="0"/>
                  <wp:docPr id="11" name="Afbeelding 5" descr="F:\VM\SamenSpraak vanaf nov17\foto's SamenSpraak\2019\Priscilla en Af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VM\SamenSpraak vanaf nov17\foto's SamenSpraak\2019\Priscilla en Afnan.JPG"/>
                          <pic:cNvPicPr>
                            <a:picLocks noChangeAspect="1" noChangeArrowheads="1"/>
                          </pic:cNvPicPr>
                        </pic:nvPicPr>
                        <pic:blipFill>
                          <a:blip r:embed="rId9" cstate="print"/>
                          <a:srcRect/>
                          <a:stretch>
                            <a:fillRect/>
                          </a:stretch>
                        </pic:blipFill>
                        <pic:spPr bwMode="auto">
                          <a:xfrm>
                            <a:off x="0" y="0"/>
                            <a:ext cx="1017988" cy="763491"/>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855A11" w:rsidRDefault="004E6FA9" w:rsidP="005804D0">
            <w:pPr>
              <w:pStyle w:val="ParaAttribute7"/>
              <w:rPr>
                <w:rFonts w:asciiTheme="minorHAnsi" w:eastAsia="Calibri" w:hAnsiTheme="minorHAnsi" w:cstheme="minorHAnsi"/>
                <w:sz w:val="24"/>
                <w:szCs w:val="24"/>
              </w:rPr>
            </w:pPr>
            <w:r>
              <w:rPr>
                <w:rFonts w:asciiTheme="minorHAnsi" w:eastAsia="Calibri" w:hAnsiTheme="minorHAnsi" w:cstheme="minorHAnsi"/>
                <w:noProof/>
                <w:sz w:val="24"/>
                <w:szCs w:val="24"/>
              </w:rPr>
              <w:drawing>
                <wp:inline distT="0" distB="0" distL="0" distR="0">
                  <wp:extent cx="962527" cy="721895"/>
                  <wp:effectExtent l="19050" t="0" r="9023" b="0"/>
                  <wp:docPr id="7" name="Afbeelding 2" descr="F:\VM\SamenSpraak vanaf nov17\foto's SamenSpraak\2019\IMG_416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SamenSpraak vanaf nov17\foto's SamenSpraak\2019\IMG_4163 - kopie.JPG"/>
                          <pic:cNvPicPr>
                            <a:picLocks noChangeAspect="1" noChangeArrowheads="1"/>
                          </pic:cNvPicPr>
                        </pic:nvPicPr>
                        <pic:blipFill>
                          <a:blip r:embed="rId10" cstate="print"/>
                          <a:srcRect/>
                          <a:stretch>
                            <a:fillRect/>
                          </a:stretch>
                        </pic:blipFill>
                        <pic:spPr bwMode="auto">
                          <a:xfrm>
                            <a:off x="0" y="0"/>
                            <a:ext cx="963830" cy="722872"/>
                          </a:xfrm>
                          <a:prstGeom prst="rect">
                            <a:avLst/>
                          </a:prstGeom>
                          <a:noFill/>
                          <a:ln w="9525">
                            <a:noFill/>
                            <a:miter lim="800000"/>
                            <a:headEnd/>
                            <a:tailEnd/>
                          </a:ln>
                        </pic:spPr>
                      </pic:pic>
                    </a:graphicData>
                  </a:graphic>
                </wp:inline>
              </w:drawing>
            </w:r>
          </w:p>
        </w:tc>
      </w:tr>
    </w:tbl>
    <w:p w:rsidR="00481541" w:rsidRPr="00855A11" w:rsidRDefault="00481541" w:rsidP="00D327F7"/>
    <w:p w:rsidR="00481541" w:rsidRPr="00855A11" w:rsidRDefault="00481541" w:rsidP="00D327F7">
      <w:r w:rsidRPr="00855A11">
        <w:t>Nieuwsbrief</w:t>
      </w:r>
      <w:r w:rsidR="0016594E">
        <w:t xml:space="preserve">, </w:t>
      </w:r>
      <w:r w:rsidR="00324DA0">
        <w:t>maart</w:t>
      </w:r>
      <w:r w:rsidR="0016594E">
        <w:t xml:space="preserve"> 2020</w:t>
      </w:r>
    </w:p>
    <w:p w:rsidR="00137283" w:rsidRPr="00855A11" w:rsidRDefault="00137283" w:rsidP="00D327F7"/>
    <w:p w:rsidR="002B5DF1" w:rsidRPr="00855A11" w:rsidRDefault="002B5DF1" w:rsidP="00D327F7"/>
    <w:p w:rsidR="00F909BC" w:rsidRDefault="007D3B21" w:rsidP="00831FF9">
      <w:r w:rsidRPr="00855A11">
        <w:t>Beste medewerkers van SamenSpraak,</w:t>
      </w:r>
    </w:p>
    <w:p w:rsidR="00F909BC" w:rsidRDefault="00F909BC" w:rsidP="00831FF9">
      <w:r>
        <w:t>Weer een paar mededelingen.</w:t>
      </w:r>
    </w:p>
    <w:p w:rsidR="00831FF9" w:rsidRDefault="00831FF9" w:rsidP="00831FF9">
      <w:r>
        <w:t> </w:t>
      </w:r>
    </w:p>
    <w:p w:rsidR="00F909BC" w:rsidRPr="00F909BC" w:rsidRDefault="00F909BC" w:rsidP="00F909BC">
      <w:pPr>
        <w:pStyle w:val="HTML-voorafopgemaakt"/>
        <w:rPr>
          <w:rFonts w:asciiTheme="minorHAnsi" w:hAnsiTheme="minorHAnsi" w:cstheme="minorHAnsi"/>
          <w:sz w:val="24"/>
          <w:szCs w:val="24"/>
        </w:rPr>
      </w:pPr>
      <w:r>
        <w:rPr>
          <w:rFonts w:asciiTheme="minorHAnsi" w:hAnsiTheme="minorHAnsi" w:cstheme="minorHAnsi"/>
          <w:sz w:val="24"/>
          <w:szCs w:val="24"/>
        </w:rPr>
        <w:t>A</w:t>
      </w:r>
      <w:r w:rsidR="005B5BF0" w:rsidRPr="00F909BC">
        <w:rPr>
          <w:rFonts w:asciiTheme="minorHAnsi" w:hAnsiTheme="minorHAnsi" w:cstheme="minorHAnsi"/>
          <w:sz w:val="24"/>
          <w:szCs w:val="24"/>
        </w:rPr>
        <w:t xml:space="preserve">. </w:t>
      </w:r>
      <w:r w:rsidRPr="00F909BC">
        <w:rPr>
          <w:rFonts w:asciiTheme="minorHAnsi" w:hAnsiTheme="minorHAnsi" w:cstheme="minorHAnsi"/>
          <w:sz w:val="24"/>
          <w:szCs w:val="24"/>
        </w:rPr>
        <w:t>Het RIVM meldt dat we aan de vooravond staan van een epidemie. Nu zich ook het eerst geval van besmetting met het Coronavirus gemeld heeft aan de WUR, is het zaak er even bij stil te staan. De colleges gaan daar op dit moment nog gewoon door. Velen van u werken met studenten en waakzaamheid is daarom geboden. De eerste meldingen van medewerkers die willen stoppen, zijn al binnen.</w:t>
      </w:r>
    </w:p>
    <w:p w:rsidR="00F909BC" w:rsidRP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909BC" w:rsidRP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9BC">
        <w:t>Er zijn een paar mogelijkheden om ermee om te gaan</w:t>
      </w:r>
      <w:r>
        <w:t xml:space="preserve"> in overleg met uw migrant</w:t>
      </w:r>
      <w:r w:rsidRPr="00F909BC">
        <w:t>.</w:t>
      </w:r>
    </w:p>
    <w:p w:rsidR="00F909BC" w:rsidRP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9BC">
        <w:t>1e. U gaat gewoon door met de conversaties, maar hanteert daarbij de Corona-etiquette: geen handen geven, afstand houden, hoesten in de elleboog, voor en na handen wassen.</w:t>
      </w:r>
    </w:p>
    <w:p w:rsidR="00F909BC" w:rsidRP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9BC">
        <w:t xml:space="preserve">2e. U stopt een maandje, maar blijft via </w:t>
      </w:r>
      <w:proofErr w:type="spellStart"/>
      <w:r w:rsidRPr="00F909BC">
        <w:t>Skype</w:t>
      </w:r>
      <w:proofErr w:type="spellEnd"/>
      <w:r w:rsidRPr="00F909BC">
        <w:t xml:space="preserve"> en</w:t>
      </w:r>
      <w:r>
        <w:t>/of</w:t>
      </w:r>
      <w:r w:rsidRPr="00F909BC">
        <w:t xml:space="preserve"> e-mail met elkaar in contact. Dit is een ‘uitgelezen’ kans om het schrijven meer aandacht te geven en per keer één taalaspect aan de orde te stellen. Met elkaar corresponderen heeft een aparte charme.</w:t>
      </w:r>
    </w:p>
    <w:p w:rsid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09BC">
        <w:t>3e. U doet wat u altijd al deed, maar verlaagt de frequentie.</w:t>
      </w:r>
    </w:p>
    <w:p w:rsid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4e. U doet lekker wat u altijd al deed!</w:t>
      </w:r>
    </w:p>
    <w:p w:rsid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909BC" w:rsidRDefault="00F909BC" w:rsidP="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ieder geval een functioneel gespreksonderwerp.</w:t>
      </w:r>
    </w:p>
    <w:p w:rsidR="00324DA0" w:rsidRDefault="00F909BC" w:rsidP="00324DA0">
      <w:pPr>
        <w:spacing w:before="100" w:beforeAutospacing="1" w:after="160" w:line="252" w:lineRule="auto"/>
      </w:pPr>
      <w:r>
        <w:t xml:space="preserve">B. </w:t>
      </w:r>
      <w:r w:rsidR="005201A5">
        <w:t xml:space="preserve">Op  </w:t>
      </w:r>
      <w:r w:rsidR="005201A5" w:rsidRPr="005201A5">
        <w:rPr>
          <w:b/>
        </w:rPr>
        <w:t xml:space="preserve">29 </w:t>
      </w:r>
      <w:r w:rsidR="005201A5" w:rsidRPr="00F909BC">
        <w:rPr>
          <w:b/>
          <w:u w:val="single"/>
        </w:rPr>
        <w:t>april</w:t>
      </w:r>
      <w:r w:rsidR="005201A5" w:rsidRPr="005201A5">
        <w:rPr>
          <w:b/>
        </w:rPr>
        <w:t xml:space="preserve"> a.s. om 20.00 u in museum De Casteelse Poort aan het </w:t>
      </w:r>
      <w:proofErr w:type="spellStart"/>
      <w:r w:rsidR="005201A5" w:rsidRPr="005201A5">
        <w:rPr>
          <w:b/>
        </w:rPr>
        <w:t>Bowlespark</w:t>
      </w:r>
      <w:proofErr w:type="spellEnd"/>
      <w:r w:rsidR="005201A5" w:rsidRPr="005201A5">
        <w:rPr>
          <w:b/>
        </w:rPr>
        <w:t xml:space="preserve"> te Wageningen</w:t>
      </w:r>
      <w:r w:rsidR="005201A5">
        <w:t xml:space="preserve"> </w:t>
      </w:r>
      <w:r w:rsidR="00324DA0">
        <w:t xml:space="preserve">komen </w:t>
      </w:r>
      <w:proofErr w:type="spellStart"/>
      <w:r w:rsidR="00324DA0" w:rsidRPr="00814FBE">
        <w:t>Masha</w:t>
      </w:r>
      <w:proofErr w:type="spellEnd"/>
      <w:r w:rsidR="00324DA0" w:rsidRPr="00814FBE">
        <w:t xml:space="preserve"> </w:t>
      </w:r>
      <w:proofErr w:type="spellStart"/>
      <w:r w:rsidR="00324DA0" w:rsidRPr="00814FBE">
        <w:t>Kirpichenko</w:t>
      </w:r>
      <w:proofErr w:type="spellEnd"/>
      <w:r w:rsidR="00324DA0" w:rsidRPr="00814FBE">
        <w:t xml:space="preserve"> en </w:t>
      </w:r>
      <w:proofErr w:type="spellStart"/>
      <w:r w:rsidR="00324DA0" w:rsidRPr="00814FBE">
        <w:t>Nadezhda</w:t>
      </w:r>
      <w:proofErr w:type="spellEnd"/>
      <w:r w:rsidR="00324DA0" w:rsidRPr="00814FBE">
        <w:t xml:space="preserve"> </w:t>
      </w:r>
      <w:proofErr w:type="spellStart"/>
      <w:r w:rsidR="00324DA0" w:rsidRPr="00814FBE">
        <w:t>Semirikova</w:t>
      </w:r>
      <w:proofErr w:type="spellEnd"/>
      <w:r w:rsidR="00324DA0" w:rsidRPr="00814FBE">
        <w:t xml:space="preserve"> ons bezoeken om te vertellen hoe </w:t>
      </w:r>
      <w:r w:rsidR="005201A5">
        <w:t xml:space="preserve">hun </w:t>
      </w:r>
      <w:proofErr w:type="spellStart"/>
      <w:r w:rsidR="005201A5">
        <w:t>SamenSpraak-</w:t>
      </w:r>
      <w:r w:rsidR="00324DA0" w:rsidRPr="00814FBE">
        <w:t>conversaties</w:t>
      </w:r>
      <w:proofErr w:type="spellEnd"/>
      <w:r w:rsidR="00324DA0" w:rsidRPr="00814FBE">
        <w:t xml:space="preserve"> na 5 jaar nog doorwerken in h</w:t>
      </w:r>
      <w:r w:rsidR="00814FBE">
        <w:t>un</w:t>
      </w:r>
      <w:r w:rsidR="00324DA0" w:rsidRPr="00814FBE">
        <w:t xml:space="preserve"> </w:t>
      </w:r>
      <w:r w:rsidR="005201A5" w:rsidRPr="00814FBE">
        <w:t>inburgeringproces</w:t>
      </w:r>
      <w:r w:rsidR="005B5BF0">
        <w:t>sen</w:t>
      </w:r>
      <w:r w:rsidR="00324DA0" w:rsidRPr="00814FBE">
        <w:t xml:space="preserve">. </w:t>
      </w:r>
      <w:r>
        <w:t xml:space="preserve">Deze aankondiging komt wat vroeger </w:t>
      </w:r>
      <w:proofErr w:type="spellStart"/>
      <w:r>
        <w:t>ivm</w:t>
      </w:r>
      <w:proofErr w:type="spellEnd"/>
      <w:r>
        <w:t xml:space="preserve"> de </w:t>
      </w:r>
      <w:proofErr w:type="spellStart"/>
      <w:r>
        <w:t>Coronauitbraak</w:t>
      </w:r>
      <w:proofErr w:type="spellEnd"/>
      <w:r>
        <w:t>. Zoals het er nu voorstaat. Laten we die bijeenkomst gewoon doorgaan.</w:t>
      </w:r>
    </w:p>
    <w:p w:rsidR="00191D5A" w:rsidRDefault="00191D5A" w:rsidP="00324DA0">
      <w:pPr>
        <w:spacing w:before="100" w:beforeAutospacing="1" w:after="160" w:line="252" w:lineRule="auto"/>
      </w:pPr>
      <w:r>
        <w:lastRenderedPageBreak/>
        <w:t>Het leek ons d</w:t>
      </w:r>
      <w:r w:rsidR="005B5BF0">
        <w:t>an ook nuttig</w:t>
      </w:r>
      <w:r>
        <w:t xml:space="preserve"> u</w:t>
      </w:r>
      <w:r w:rsidR="005B5BF0">
        <w:t xml:space="preserve"> te vragen uw</w:t>
      </w:r>
      <w:r>
        <w:t xml:space="preserve"> migranten</w:t>
      </w:r>
      <w:r w:rsidR="005B5BF0">
        <w:t xml:space="preserve"> mee te nemen op deze avond, uw huidige en/of uw vorige,</w:t>
      </w:r>
      <w:r w:rsidR="005B5BF0" w:rsidRPr="005B5BF0">
        <w:t xml:space="preserve"> </w:t>
      </w:r>
      <w:r w:rsidR="005B5BF0">
        <w:t>als u er nog contact mee heeft.</w:t>
      </w:r>
    </w:p>
    <w:p w:rsidR="00267674" w:rsidRDefault="00F909BC" w:rsidP="00324DA0">
      <w:pPr>
        <w:spacing w:before="100" w:beforeAutospacing="1" w:after="160" w:line="252" w:lineRule="auto"/>
      </w:pPr>
      <w:r>
        <w:t xml:space="preserve">C. </w:t>
      </w:r>
      <w:r w:rsidR="00831FF9">
        <w:t xml:space="preserve">Op </w:t>
      </w:r>
      <w:r w:rsidR="00831FF9" w:rsidRPr="00814FBE">
        <w:t>12 februari</w:t>
      </w:r>
      <w:r w:rsidR="00831FF9">
        <w:t xml:space="preserve"> </w:t>
      </w:r>
      <w:r w:rsidR="00324DA0">
        <w:t>was</w:t>
      </w:r>
      <w:r w:rsidR="00831FF9">
        <w:t xml:space="preserve"> er in de </w:t>
      </w:r>
      <w:proofErr w:type="spellStart"/>
      <w:r w:rsidR="00831FF9">
        <w:t>bblthk</w:t>
      </w:r>
      <w:proofErr w:type="spellEnd"/>
      <w:r w:rsidR="00831FF9">
        <w:t xml:space="preserve"> een literaire lezing</w:t>
      </w:r>
      <w:r w:rsidR="005201A5">
        <w:t xml:space="preserve"> georganiseerd door Gilde-SamenSpraak en de Bibliotheek</w:t>
      </w:r>
      <w:r w:rsidR="00831FF9">
        <w:t xml:space="preserve">: schrijver </w:t>
      </w:r>
      <w:proofErr w:type="spellStart"/>
      <w:r w:rsidR="00831FF9">
        <w:t>Murat</w:t>
      </w:r>
      <w:proofErr w:type="spellEnd"/>
      <w:r w:rsidR="00831FF9">
        <w:t xml:space="preserve"> </w:t>
      </w:r>
      <w:proofErr w:type="spellStart"/>
      <w:r w:rsidR="00831FF9">
        <w:t>Isik</w:t>
      </w:r>
      <w:proofErr w:type="spellEnd"/>
      <w:r w:rsidR="00814FBE">
        <w:t xml:space="preserve"> werd toen</w:t>
      </w:r>
      <w:r w:rsidR="00831FF9">
        <w:t xml:space="preserve"> geïnterviewd door </w:t>
      </w:r>
      <w:proofErr w:type="spellStart"/>
      <w:r w:rsidR="00831FF9">
        <w:t>Abdelkader</w:t>
      </w:r>
      <w:proofErr w:type="spellEnd"/>
      <w:r w:rsidR="00831FF9">
        <w:t xml:space="preserve"> </w:t>
      </w:r>
      <w:proofErr w:type="spellStart"/>
      <w:r w:rsidR="00831FF9">
        <w:t>Benali</w:t>
      </w:r>
      <w:proofErr w:type="spellEnd"/>
      <w:r w:rsidR="00831FF9">
        <w:t xml:space="preserve">. </w:t>
      </w:r>
    </w:p>
    <w:p w:rsidR="00867AD2" w:rsidRDefault="00324DA0" w:rsidP="00324DA0">
      <w:pPr>
        <w:spacing w:before="100" w:beforeAutospacing="1" w:after="160" w:line="252" w:lineRule="auto"/>
      </w:pPr>
      <w:proofErr w:type="spellStart"/>
      <w:r>
        <w:t>Murat</w:t>
      </w:r>
      <w:proofErr w:type="spellEnd"/>
      <w:r>
        <w:t xml:space="preserve"> </w:t>
      </w:r>
      <w:proofErr w:type="spellStart"/>
      <w:r>
        <w:t>Isik</w:t>
      </w:r>
      <w:proofErr w:type="spellEnd"/>
      <w:r>
        <w:t xml:space="preserve"> vertelde</w:t>
      </w:r>
      <w:r w:rsidR="00814FBE">
        <w:t xml:space="preserve"> dat hij in de Bijlmer opgroeide als Tu</w:t>
      </w:r>
      <w:r w:rsidR="005201A5">
        <w:t>r</w:t>
      </w:r>
      <w:r w:rsidR="00814FBE">
        <w:t xml:space="preserve">kse immigrant wat iemand die ‘Wees onzichtbaar’ heeft gelezen, bekend voorkomt. </w:t>
      </w:r>
      <w:r w:rsidR="005201A5">
        <w:t xml:space="preserve">Zijn vader </w:t>
      </w:r>
      <w:r w:rsidR="00814FBE">
        <w:t>wilde andere Turken mijden om aan hun controledrift</w:t>
      </w:r>
      <w:r w:rsidR="004B342F">
        <w:t xml:space="preserve">, </w:t>
      </w:r>
      <w:proofErr w:type="spellStart"/>
      <w:r w:rsidR="004B342F">
        <w:t>gegok</w:t>
      </w:r>
      <w:proofErr w:type="spellEnd"/>
      <w:r w:rsidR="004B342F">
        <w:t xml:space="preserve"> en dronkenschap</w:t>
      </w:r>
      <w:r w:rsidR="00814FBE">
        <w:t xml:space="preserve"> te ontsnappen, was ook nog eens een communist</w:t>
      </w:r>
      <w:r w:rsidR="004B342F">
        <w:t xml:space="preserve"> die zijn vrouw had geschaakt. </w:t>
      </w:r>
      <w:r w:rsidR="002368D9">
        <w:t xml:space="preserve">Uiteindelijk hield het huwelijk geen stand. Zijn vrouw komen we tegen in het </w:t>
      </w:r>
      <w:proofErr w:type="spellStart"/>
      <w:r w:rsidR="002368D9">
        <w:t>boekenweekgeschenk</w:t>
      </w:r>
      <w:proofErr w:type="spellEnd"/>
      <w:r w:rsidR="002368D9">
        <w:t xml:space="preserve"> van vorig jaar</w:t>
      </w:r>
      <w:r w:rsidR="00191D5A">
        <w:t xml:space="preserve"> dat </w:t>
      </w:r>
      <w:proofErr w:type="spellStart"/>
      <w:r w:rsidR="00191D5A">
        <w:t>Murat</w:t>
      </w:r>
      <w:proofErr w:type="spellEnd"/>
      <w:r w:rsidR="00191D5A">
        <w:t xml:space="preserve"> </w:t>
      </w:r>
      <w:proofErr w:type="spellStart"/>
      <w:r w:rsidR="00191D5A">
        <w:t>Isik</w:t>
      </w:r>
      <w:proofErr w:type="spellEnd"/>
      <w:r w:rsidR="00191D5A">
        <w:t xml:space="preserve"> schreef</w:t>
      </w:r>
      <w:r w:rsidR="002368D9">
        <w:t xml:space="preserve">: </w:t>
      </w:r>
      <w:r w:rsidR="00867AD2">
        <w:t>‘</w:t>
      </w:r>
      <w:r w:rsidR="002368D9">
        <w:t>Mijn moeders strijd</w:t>
      </w:r>
      <w:r w:rsidR="00867AD2">
        <w:t>’</w:t>
      </w:r>
      <w:r w:rsidR="002368D9">
        <w:t xml:space="preserve">. In dat </w:t>
      </w:r>
      <w:r w:rsidR="003A2BC6">
        <w:t xml:space="preserve">prachtige </w:t>
      </w:r>
      <w:r w:rsidR="002368D9">
        <w:t>boek</w:t>
      </w:r>
      <w:r w:rsidR="003A2BC6">
        <w:t>je</w:t>
      </w:r>
      <w:r w:rsidR="002368D9">
        <w:t xml:space="preserve"> kunnen we veel begrijpen over de achtergronden die een succesvolle integratie in de Nederlandse cultuur in de weg zitten. </w:t>
      </w:r>
      <w:r w:rsidR="00867AD2">
        <w:t>In de bergachtige e</w:t>
      </w:r>
      <w:r w:rsidR="00191D5A">
        <w:t>n onherbergzame gebieden waar zij</w:t>
      </w:r>
      <w:r w:rsidR="00867AD2">
        <w:t xml:space="preserve"> vandaan kwam, gold een </w:t>
      </w:r>
      <w:r w:rsidR="002368D9">
        <w:t>sterke naar binnen gerichte vaderlijke hiërarchie en dominantie, nodig om als ‘</w:t>
      </w:r>
      <w:proofErr w:type="spellStart"/>
      <w:r w:rsidR="002368D9">
        <w:t>tribe</w:t>
      </w:r>
      <w:proofErr w:type="spellEnd"/>
      <w:r w:rsidR="002368D9">
        <w:t>’ in afgelegen gebieden te overleven</w:t>
      </w:r>
      <w:r w:rsidR="00867AD2">
        <w:t xml:space="preserve">. De overheid </w:t>
      </w:r>
      <w:r w:rsidR="00191D5A">
        <w:t xml:space="preserve">is daar ver weg en </w:t>
      </w:r>
      <w:r w:rsidR="00867AD2">
        <w:t xml:space="preserve">vaak </w:t>
      </w:r>
      <w:r w:rsidR="00191D5A">
        <w:t xml:space="preserve">ook nog </w:t>
      </w:r>
      <w:r w:rsidR="00867AD2">
        <w:t>corrupt, er is ook geen politie</w:t>
      </w:r>
      <w:r w:rsidR="005201A5">
        <w:t xml:space="preserve"> </w:t>
      </w:r>
      <w:r w:rsidR="00867AD2">
        <w:t>en het dorpshoofd heeft dus absolute macht. Hier geldt het recht van de sterkste.</w:t>
      </w:r>
      <w:r w:rsidR="005201A5">
        <w:t xml:space="preserve"> Er stierven in zulke omstandigheden veel kinderen, bij zijn grootmoeder bijvoorbeeld 10, vandaar ook de kinderrijke gezinnen.</w:t>
      </w:r>
      <w:r w:rsidR="005B5BF0">
        <w:t xml:space="preserve"> Zij echter wist zich eraan ontworstelen.</w:t>
      </w:r>
    </w:p>
    <w:p w:rsidR="00324DA0" w:rsidRDefault="004B342F" w:rsidP="00324DA0">
      <w:pPr>
        <w:spacing w:before="100" w:beforeAutospacing="1" w:after="160" w:line="252" w:lineRule="auto"/>
      </w:pPr>
      <w:r>
        <w:t xml:space="preserve">Zoon </w:t>
      </w:r>
      <w:proofErr w:type="spellStart"/>
      <w:r>
        <w:t>Murat</w:t>
      </w:r>
      <w:proofErr w:type="spellEnd"/>
      <w:r>
        <w:t xml:space="preserve"> ontdekte dat</w:t>
      </w:r>
      <w:r w:rsidR="00814FBE">
        <w:t xml:space="preserve"> </w:t>
      </w:r>
      <w:r>
        <w:t>de bibliotheek in de buurt en op school plekken waren waar hij zich thuis voelde, die werden</w:t>
      </w:r>
      <w:r w:rsidR="00814FBE">
        <w:t xml:space="preserve"> </w:t>
      </w:r>
      <w:r w:rsidR="00867AD2">
        <w:t>zijn</w:t>
      </w:r>
      <w:r w:rsidR="00814FBE">
        <w:t xml:space="preserve"> tweede </w:t>
      </w:r>
      <w:r>
        <w:t xml:space="preserve">thuis. Dat was ook wel nodig, want op school ging het slecht. Hij werd gepest en de meisjes meden hem. Toch werd hij jurist met een lange staat van dienst. </w:t>
      </w:r>
      <w:r w:rsidR="00867AD2">
        <w:t>D</w:t>
      </w:r>
      <w:r>
        <w:t>e boekenwereld</w:t>
      </w:r>
      <w:r w:rsidR="003A2BC6">
        <w:t xml:space="preserve"> bleef </w:t>
      </w:r>
      <w:r w:rsidR="00867AD2">
        <w:t xml:space="preserve">echter </w:t>
      </w:r>
      <w:r>
        <w:t xml:space="preserve">trekken en </w:t>
      </w:r>
      <w:r w:rsidR="003A2BC6">
        <w:t xml:space="preserve">hij </w:t>
      </w:r>
      <w:r>
        <w:t xml:space="preserve">koos </w:t>
      </w:r>
      <w:r w:rsidR="00867AD2">
        <w:t xml:space="preserve">tenslotte </w:t>
      </w:r>
      <w:r>
        <w:t xml:space="preserve">definitief voor het schrijverschap. </w:t>
      </w:r>
      <w:r w:rsidR="003A2BC6">
        <w:t>Grootvader had ook al iets met verhalen: hij was op het afgelegen platteland van Turkije een soort betaalde verhalenverteller op afroep,</w:t>
      </w:r>
      <w:r w:rsidR="008D6D2D">
        <w:t xml:space="preserve"> daar</w:t>
      </w:r>
      <w:r w:rsidR="003A2BC6">
        <w:t xml:space="preserve"> het enige vermaak soms. </w:t>
      </w:r>
      <w:r>
        <w:t xml:space="preserve">Met zijn verhalen wist </w:t>
      </w:r>
      <w:proofErr w:type="spellStart"/>
      <w:r w:rsidR="003A2BC6">
        <w:t>Murat</w:t>
      </w:r>
      <w:proofErr w:type="spellEnd"/>
      <w:r w:rsidR="003A2BC6">
        <w:t xml:space="preserve"> </w:t>
      </w:r>
      <w:r>
        <w:t xml:space="preserve">de </w:t>
      </w:r>
      <w:r w:rsidR="003A2BC6">
        <w:t xml:space="preserve">Nederlandse </w:t>
      </w:r>
      <w:r>
        <w:t xml:space="preserve">meisjes wel te imponeren en één van hen werd </w:t>
      </w:r>
      <w:r w:rsidR="003A2BC6">
        <w:t>zijn vrou</w:t>
      </w:r>
      <w:r w:rsidR="00867AD2">
        <w:t>w</w:t>
      </w:r>
      <w:r>
        <w:t xml:space="preserve"> Iris, die hem 2 kinderen schonk.</w:t>
      </w:r>
    </w:p>
    <w:p w:rsidR="00F909BC" w:rsidRDefault="00F909BC" w:rsidP="00324DA0">
      <w:pPr>
        <w:spacing w:before="100" w:beforeAutospacing="1" w:after="160" w:line="252" w:lineRule="auto"/>
      </w:pPr>
      <w:r>
        <w:t>De bibliotheek van Wageningen is overigens genomineerd voor de beste bibliotheek van Nederland!</w:t>
      </w:r>
    </w:p>
    <w:p w:rsidR="00191D5A" w:rsidRDefault="00F909BC" w:rsidP="00324DA0">
      <w:pPr>
        <w:spacing w:before="100" w:beforeAutospacing="1" w:after="160" w:line="252" w:lineRule="auto"/>
      </w:pPr>
      <w:r>
        <w:t>D.</w:t>
      </w:r>
      <w:r w:rsidR="005B5BF0">
        <w:t xml:space="preserve"> </w:t>
      </w:r>
      <w:r w:rsidR="00191D5A">
        <w:t>Het jaarverslag van SamenSpraak is weer ingeleverd. Als het goed is zult u dat binnenkort toegestuurd krijgen. Enkele conclusies:</w:t>
      </w:r>
    </w:p>
    <w:p w:rsidR="00191D5A" w:rsidRDefault="00191D5A" w:rsidP="00191D5A">
      <w:pPr>
        <w:spacing w:before="100" w:beforeAutospacing="1" w:after="100" w:afterAutospacing="1"/>
        <w:ind w:left="708"/>
        <w:rPr>
          <w:rFonts w:ascii="Times New Roman" w:hAnsi="Times New Roman" w:cs="Times New Roman"/>
        </w:rPr>
      </w:pPr>
      <w:r>
        <w:rPr>
          <w:rFonts w:ascii="Times New Roman" w:hAnsi="Times New Roman" w:cs="Times New Roman"/>
        </w:rPr>
        <w:t>-</w:t>
      </w:r>
      <w:r w:rsidRPr="00FB5633">
        <w:rPr>
          <w:rFonts w:ascii="Times New Roman" w:hAnsi="Times New Roman" w:cs="Times New Roman"/>
        </w:rPr>
        <w:t xml:space="preserve">65% van de aanmeldingen </w:t>
      </w:r>
      <w:r>
        <w:rPr>
          <w:rFonts w:ascii="Times New Roman" w:hAnsi="Times New Roman" w:cs="Times New Roman"/>
        </w:rPr>
        <w:t xml:space="preserve">in 2019 </w:t>
      </w:r>
      <w:r w:rsidRPr="00FB5633">
        <w:rPr>
          <w:rFonts w:ascii="Times New Roman" w:hAnsi="Times New Roman" w:cs="Times New Roman"/>
        </w:rPr>
        <w:t xml:space="preserve">is vrouw, 35% man. Inmiddels is 71% van de aanmelders kennismigrant en 25% is bruidsmigrant (via een huwelijk binnengekomen). Gezien het forse aantal kennismigranten is het niet verwonderlijk dat 71% met een baan binnenkomt of daarvoor is gekwalificeerd. De rest is bezig met opleidingen. </w:t>
      </w:r>
    </w:p>
    <w:p w:rsidR="00191D5A" w:rsidRPr="00FB5633" w:rsidRDefault="00191D5A" w:rsidP="00191D5A">
      <w:pPr>
        <w:spacing w:before="100" w:beforeAutospacing="1" w:after="100" w:afterAutospacing="1"/>
        <w:ind w:left="708"/>
        <w:rPr>
          <w:rFonts w:ascii="Times New Roman" w:hAnsi="Times New Roman" w:cs="Times New Roman"/>
        </w:rPr>
      </w:pPr>
      <w:r>
        <w:rPr>
          <w:rFonts w:ascii="Times New Roman" w:hAnsi="Times New Roman" w:cs="Times New Roman"/>
        </w:rPr>
        <w:t>- Er</w:t>
      </w:r>
      <w:r w:rsidRPr="00FB5633">
        <w:rPr>
          <w:rFonts w:ascii="Times New Roman" w:hAnsi="Times New Roman" w:cs="Times New Roman"/>
        </w:rPr>
        <w:t xml:space="preserve"> zijn </w:t>
      </w:r>
      <w:r>
        <w:rPr>
          <w:rFonts w:ascii="Times New Roman" w:hAnsi="Times New Roman" w:cs="Times New Roman"/>
        </w:rPr>
        <w:t xml:space="preserve">in 2019 </w:t>
      </w:r>
      <w:r w:rsidRPr="00FB5633">
        <w:rPr>
          <w:rFonts w:ascii="Times New Roman" w:hAnsi="Times New Roman" w:cs="Times New Roman"/>
        </w:rPr>
        <w:t xml:space="preserve">31 migranten gekoppeld aan medewerkers (vorig jaar 35). Er hebben zich 11 meer aangemeld, maar die werden na de intake niet toegelaten vanwege hun geringe basisvaardigheid Nederlands. We signaleren nog steeds dat wij een goedkoop alternatief blijken te zijn voor dure opleidingen, waardoor we vaak na een gesprek moeten afwijzen. </w:t>
      </w:r>
    </w:p>
    <w:p w:rsidR="00191D5A" w:rsidRPr="00FB5633" w:rsidRDefault="00191D5A" w:rsidP="00191D5A">
      <w:pPr>
        <w:spacing w:before="100" w:beforeAutospacing="1" w:after="100" w:afterAutospacing="1"/>
        <w:rPr>
          <w:rFonts w:ascii="Times New Roman" w:hAnsi="Times New Roman" w:cs="Times New Roman"/>
        </w:rPr>
      </w:pPr>
      <w:r>
        <w:rPr>
          <w:rFonts w:ascii="Times New Roman" w:hAnsi="Times New Roman" w:cs="Times New Roman"/>
        </w:rPr>
        <w:lastRenderedPageBreak/>
        <w:t>Wij hopen</w:t>
      </w:r>
      <w:r w:rsidR="005B5BF0">
        <w:rPr>
          <w:rFonts w:ascii="Times New Roman" w:hAnsi="Times New Roman" w:cs="Times New Roman"/>
        </w:rPr>
        <w:t xml:space="preserve"> </w:t>
      </w:r>
      <w:r w:rsidR="004E6FA9">
        <w:rPr>
          <w:rFonts w:ascii="Times New Roman" w:hAnsi="Times New Roman" w:cs="Times New Roman"/>
        </w:rPr>
        <w:t xml:space="preserve">dat </w:t>
      </w:r>
      <w:r w:rsidR="00F909BC">
        <w:rPr>
          <w:rFonts w:ascii="Times New Roman" w:hAnsi="Times New Roman" w:cs="Times New Roman"/>
        </w:rPr>
        <w:t>de Corona</w:t>
      </w:r>
      <w:r w:rsidR="004E6FA9">
        <w:rPr>
          <w:rFonts w:ascii="Times New Roman" w:hAnsi="Times New Roman" w:cs="Times New Roman"/>
        </w:rPr>
        <w:t>-</w:t>
      </w:r>
      <w:r w:rsidR="00F909BC">
        <w:rPr>
          <w:rFonts w:ascii="Times New Roman" w:hAnsi="Times New Roman" w:cs="Times New Roman"/>
        </w:rPr>
        <w:t xml:space="preserve">uitbraak </w:t>
      </w:r>
      <w:r w:rsidR="005B5BF0">
        <w:rPr>
          <w:rFonts w:ascii="Times New Roman" w:hAnsi="Times New Roman" w:cs="Times New Roman"/>
        </w:rPr>
        <w:t xml:space="preserve">eind april </w:t>
      </w:r>
      <w:r>
        <w:rPr>
          <w:rFonts w:ascii="Times New Roman" w:hAnsi="Times New Roman" w:cs="Times New Roman"/>
        </w:rPr>
        <w:t xml:space="preserve">weer </w:t>
      </w:r>
      <w:r w:rsidR="004E6FA9">
        <w:rPr>
          <w:rFonts w:ascii="Times New Roman" w:hAnsi="Times New Roman" w:cs="Times New Roman"/>
        </w:rPr>
        <w:t xml:space="preserve">onder controle is, zodat we dan kunnen rekenen op </w:t>
      </w:r>
      <w:r>
        <w:rPr>
          <w:rFonts w:ascii="Times New Roman" w:hAnsi="Times New Roman" w:cs="Times New Roman"/>
        </w:rPr>
        <w:t>een gezellige avond</w:t>
      </w:r>
      <w:r w:rsidR="004E6FA9">
        <w:rPr>
          <w:rFonts w:ascii="Times New Roman" w:hAnsi="Times New Roman" w:cs="Times New Roman"/>
        </w:rPr>
        <w:t xml:space="preserve"> met onze migranten</w:t>
      </w:r>
      <w:r>
        <w:rPr>
          <w:rFonts w:ascii="Times New Roman" w:hAnsi="Times New Roman" w:cs="Times New Roman"/>
        </w:rPr>
        <w:t>!</w:t>
      </w:r>
    </w:p>
    <w:p w:rsidR="00191D5A" w:rsidRDefault="00191D5A" w:rsidP="00324DA0">
      <w:pPr>
        <w:spacing w:before="100" w:beforeAutospacing="1" w:after="160" w:line="252" w:lineRule="auto"/>
      </w:pPr>
    </w:p>
    <w:p w:rsidR="0016594E" w:rsidRDefault="004C729B" w:rsidP="004E6FA9">
      <w:r w:rsidRPr="00855A11">
        <w:t>Namens ons team,</w:t>
      </w:r>
      <w:r w:rsidR="00FD7928">
        <w:t xml:space="preserve"> </w:t>
      </w:r>
    </w:p>
    <w:p w:rsidR="004E6FA9" w:rsidRDefault="004E6FA9" w:rsidP="004E6FA9">
      <w:r>
        <w:t>Eline de Carpentier</w:t>
      </w:r>
    </w:p>
    <w:p w:rsidR="004E6FA9" w:rsidRDefault="004E6FA9" w:rsidP="004E6FA9">
      <w:r>
        <w:t>Kees Folkertsma</w:t>
      </w:r>
    </w:p>
    <w:p w:rsidR="004E6FA9" w:rsidRDefault="004E6FA9" w:rsidP="004E6FA9"/>
    <w:p w:rsidR="00B46364" w:rsidRDefault="004C729B" w:rsidP="004E6FA9">
      <w:r w:rsidRPr="00855A11">
        <w:t>Bert</w:t>
      </w:r>
      <w:r w:rsidR="00540B0B">
        <w:t xml:space="preserve"> van Dorsten</w:t>
      </w:r>
    </w:p>
    <w:p w:rsidR="00540B0B" w:rsidRPr="00855A11" w:rsidRDefault="00540B0B" w:rsidP="0016594E">
      <w:pPr>
        <w:spacing w:before="100" w:beforeAutospacing="1" w:after="100" w:afterAutospacing="1"/>
      </w:pPr>
      <w:r>
        <w:t>0317-411777</w:t>
      </w:r>
    </w:p>
    <w:sectPr w:rsidR="00540B0B" w:rsidRPr="00855A11" w:rsidSect="004A5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7"/>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481541"/>
    <w:rsid w:val="00025D18"/>
    <w:rsid w:val="00025ECA"/>
    <w:rsid w:val="00073426"/>
    <w:rsid w:val="000A5293"/>
    <w:rsid w:val="000A76CB"/>
    <w:rsid w:val="000B33D6"/>
    <w:rsid w:val="000D559C"/>
    <w:rsid w:val="000F5616"/>
    <w:rsid w:val="001056CE"/>
    <w:rsid w:val="00137283"/>
    <w:rsid w:val="0016594E"/>
    <w:rsid w:val="00176368"/>
    <w:rsid w:val="00191D5A"/>
    <w:rsid w:val="00194686"/>
    <w:rsid w:val="001C49C7"/>
    <w:rsid w:val="001D51F6"/>
    <w:rsid w:val="001D6918"/>
    <w:rsid w:val="001E120F"/>
    <w:rsid w:val="001E49B4"/>
    <w:rsid w:val="001F280B"/>
    <w:rsid w:val="0020446B"/>
    <w:rsid w:val="002368D9"/>
    <w:rsid w:val="00242E06"/>
    <w:rsid w:val="00267674"/>
    <w:rsid w:val="00274F5A"/>
    <w:rsid w:val="002817C5"/>
    <w:rsid w:val="0029719C"/>
    <w:rsid w:val="002B5758"/>
    <w:rsid w:val="002B5DF1"/>
    <w:rsid w:val="002C04DE"/>
    <w:rsid w:val="002C2702"/>
    <w:rsid w:val="002F6E52"/>
    <w:rsid w:val="00304A50"/>
    <w:rsid w:val="00311676"/>
    <w:rsid w:val="00317DB7"/>
    <w:rsid w:val="00324DA0"/>
    <w:rsid w:val="00336291"/>
    <w:rsid w:val="00347188"/>
    <w:rsid w:val="00347A65"/>
    <w:rsid w:val="00372807"/>
    <w:rsid w:val="00375FAE"/>
    <w:rsid w:val="003776E7"/>
    <w:rsid w:val="003A2BC6"/>
    <w:rsid w:val="003B0559"/>
    <w:rsid w:val="003C60AC"/>
    <w:rsid w:val="003D376A"/>
    <w:rsid w:val="003F0378"/>
    <w:rsid w:val="00407E9F"/>
    <w:rsid w:val="00417E15"/>
    <w:rsid w:val="00481541"/>
    <w:rsid w:val="004A1B96"/>
    <w:rsid w:val="004A5679"/>
    <w:rsid w:val="004B342F"/>
    <w:rsid w:val="004B43B7"/>
    <w:rsid w:val="004C729B"/>
    <w:rsid w:val="004D7DC4"/>
    <w:rsid w:val="004E340E"/>
    <w:rsid w:val="004E6FA9"/>
    <w:rsid w:val="004F33A3"/>
    <w:rsid w:val="004F5C6E"/>
    <w:rsid w:val="004F5FAE"/>
    <w:rsid w:val="005201A5"/>
    <w:rsid w:val="00540B0B"/>
    <w:rsid w:val="00556A3E"/>
    <w:rsid w:val="00561687"/>
    <w:rsid w:val="005804D0"/>
    <w:rsid w:val="005B5BF0"/>
    <w:rsid w:val="005C722B"/>
    <w:rsid w:val="005E2258"/>
    <w:rsid w:val="005F6BDD"/>
    <w:rsid w:val="00604323"/>
    <w:rsid w:val="00624546"/>
    <w:rsid w:val="00627BE4"/>
    <w:rsid w:val="00642D2A"/>
    <w:rsid w:val="00673186"/>
    <w:rsid w:val="00676F32"/>
    <w:rsid w:val="0069063B"/>
    <w:rsid w:val="006A1B02"/>
    <w:rsid w:val="006A2880"/>
    <w:rsid w:val="006A6FD1"/>
    <w:rsid w:val="006D4D0D"/>
    <w:rsid w:val="006E0B7D"/>
    <w:rsid w:val="006F31E2"/>
    <w:rsid w:val="0074212C"/>
    <w:rsid w:val="007A5F37"/>
    <w:rsid w:val="007B5E5C"/>
    <w:rsid w:val="007B62A2"/>
    <w:rsid w:val="007D3996"/>
    <w:rsid w:val="007D3B21"/>
    <w:rsid w:val="007E2D34"/>
    <w:rsid w:val="008037AB"/>
    <w:rsid w:val="0080570C"/>
    <w:rsid w:val="0081352A"/>
    <w:rsid w:val="00814FBE"/>
    <w:rsid w:val="00831FF9"/>
    <w:rsid w:val="00854605"/>
    <w:rsid w:val="00855678"/>
    <w:rsid w:val="00855A11"/>
    <w:rsid w:val="00867AD2"/>
    <w:rsid w:val="008746A4"/>
    <w:rsid w:val="00877D3C"/>
    <w:rsid w:val="008A01CD"/>
    <w:rsid w:val="008D6D2D"/>
    <w:rsid w:val="009346EB"/>
    <w:rsid w:val="009452C1"/>
    <w:rsid w:val="009530C8"/>
    <w:rsid w:val="00953FF2"/>
    <w:rsid w:val="0096513B"/>
    <w:rsid w:val="0096732B"/>
    <w:rsid w:val="00976687"/>
    <w:rsid w:val="00987203"/>
    <w:rsid w:val="009A2E97"/>
    <w:rsid w:val="009A77A9"/>
    <w:rsid w:val="009D0034"/>
    <w:rsid w:val="009D376C"/>
    <w:rsid w:val="009E02F4"/>
    <w:rsid w:val="009F0C00"/>
    <w:rsid w:val="00A33E24"/>
    <w:rsid w:val="00A375ED"/>
    <w:rsid w:val="00A41169"/>
    <w:rsid w:val="00A536AF"/>
    <w:rsid w:val="00A72B83"/>
    <w:rsid w:val="00AA3656"/>
    <w:rsid w:val="00AD6839"/>
    <w:rsid w:val="00AF0F8A"/>
    <w:rsid w:val="00B046B1"/>
    <w:rsid w:val="00B05094"/>
    <w:rsid w:val="00B20E6C"/>
    <w:rsid w:val="00B459CF"/>
    <w:rsid w:val="00B46364"/>
    <w:rsid w:val="00BA1283"/>
    <w:rsid w:val="00BB5D66"/>
    <w:rsid w:val="00BD088E"/>
    <w:rsid w:val="00BD3BB9"/>
    <w:rsid w:val="00C068C0"/>
    <w:rsid w:val="00C06C35"/>
    <w:rsid w:val="00C23192"/>
    <w:rsid w:val="00C423E5"/>
    <w:rsid w:val="00C55F8C"/>
    <w:rsid w:val="00C60F64"/>
    <w:rsid w:val="00CF4552"/>
    <w:rsid w:val="00D21693"/>
    <w:rsid w:val="00D232AD"/>
    <w:rsid w:val="00D327F7"/>
    <w:rsid w:val="00D33F12"/>
    <w:rsid w:val="00D42135"/>
    <w:rsid w:val="00D42D7E"/>
    <w:rsid w:val="00D6493B"/>
    <w:rsid w:val="00DC33BF"/>
    <w:rsid w:val="00DD7D3C"/>
    <w:rsid w:val="00DE3EA6"/>
    <w:rsid w:val="00E050EE"/>
    <w:rsid w:val="00E14DC3"/>
    <w:rsid w:val="00E430ED"/>
    <w:rsid w:val="00E85815"/>
    <w:rsid w:val="00E97A7F"/>
    <w:rsid w:val="00EB2180"/>
    <w:rsid w:val="00ED3150"/>
    <w:rsid w:val="00F000B9"/>
    <w:rsid w:val="00F13E0F"/>
    <w:rsid w:val="00F2283E"/>
    <w:rsid w:val="00F71A9A"/>
    <w:rsid w:val="00F76D93"/>
    <w:rsid w:val="00F909BC"/>
    <w:rsid w:val="00FA1753"/>
    <w:rsid w:val="00FD208B"/>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F909BC"/>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145">
      <w:bodyDiv w:val="1"/>
      <w:marLeft w:val="0"/>
      <w:marRight w:val="0"/>
      <w:marTop w:val="0"/>
      <w:marBottom w:val="0"/>
      <w:divBdr>
        <w:top w:val="none" w:sz="0" w:space="0" w:color="auto"/>
        <w:left w:val="none" w:sz="0" w:space="0" w:color="auto"/>
        <w:bottom w:val="none" w:sz="0" w:space="0" w:color="auto"/>
        <w:right w:val="none" w:sz="0" w:space="0" w:color="auto"/>
      </w:divBdr>
    </w:div>
    <w:div w:id="4240406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479">
          <w:marLeft w:val="0"/>
          <w:marRight w:val="0"/>
          <w:marTop w:val="0"/>
          <w:marBottom w:val="0"/>
          <w:divBdr>
            <w:top w:val="none" w:sz="0" w:space="0" w:color="auto"/>
            <w:left w:val="none" w:sz="0" w:space="0" w:color="auto"/>
            <w:bottom w:val="none" w:sz="0" w:space="0" w:color="auto"/>
            <w:right w:val="none" w:sz="0" w:space="0" w:color="auto"/>
          </w:divBdr>
        </w:div>
      </w:divsChild>
    </w:div>
    <w:div w:id="612908744">
      <w:bodyDiv w:val="1"/>
      <w:marLeft w:val="0"/>
      <w:marRight w:val="0"/>
      <w:marTop w:val="0"/>
      <w:marBottom w:val="0"/>
      <w:divBdr>
        <w:top w:val="none" w:sz="0" w:space="0" w:color="auto"/>
        <w:left w:val="none" w:sz="0" w:space="0" w:color="auto"/>
        <w:bottom w:val="none" w:sz="0" w:space="0" w:color="auto"/>
        <w:right w:val="none" w:sz="0" w:space="0" w:color="auto"/>
      </w:divBdr>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10369358">
      <w:bodyDiv w:val="1"/>
      <w:marLeft w:val="0"/>
      <w:marRight w:val="0"/>
      <w:marTop w:val="0"/>
      <w:marBottom w:val="0"/>
      <w:divBdr>
        <w:top w:val="none" w:sz="0" w:space="0" w:color="auto"/>
        <w:left w:val="none" w:sz="0" w:space="0" w:color="auto"/>
        <w:bottom w:val="none" w:sz="0" w:space="0" w:color="auto"/>
        <w:right w:val="none" w:sz="0" w:space="0" w:color="auto"/>
      </w:divBdr>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60</cp:revision>
  <dcterms:created xsi:type="dcterms:W3CDTF">2018-01-30T09:19:00Z</dcterms:created>
  <dcterms:modified xsi:type="dcterms:W3CDTF">2020-03-09T11:02:00Z</dcterms:modified>
</cp:coreProperties>
</file>